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a0b72b10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1f2ef50c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Fragkades,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a6c306ce84adf" /><Relationship Type="http://schemas.openxmlformats.org/officeDocument/2006/relationships/numbering" Target="/word/numbering.xml" Id="R9b91dc13f1ca4de4" /><Relationship Type="http://schemas.openxmlformats.org/officeDocument/2006/relationships/settings" Target="/word/settings.xml" Id="R22fe0e3e1e1a4226" /><Relationship Type="http://schemas.openxmlformats.org/officeDocument/2006/relationships/image" Target="/word/media/f486fa6a-d33d-4a9a-a995-da211a5b5bb2.png" Id="R2a11f2ef50c54d4d" /></Relationships>
</file>