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404e261d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f97852fc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3d4b77d544e3" /><Relationship Type="http://schemas.openxmlformats.org/officeDocument/2006/relationships/numbering" Target="/word/numbering.xml" Id="Rd7e5d7653d694a98" /><Relationship Type="http://schemas.openxmlformats.org/officeDocument/2006/relationships/settings" Target="/word/settings.xml" Id="Raf0dc0ff96f84b2a" /><Relationship Type="http://schemas.openxmlformats.org/officeDocument/2006/relationships/image" Target="/word/media/eeb8fcce-899d-440b-b170-bdf8d27e0a1d.png" Id="Rbd0ff97852fc4842" /></Relationships>
</file>