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32dea7d29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430e2a152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Fylakas,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68ace9d134198" /><Relationship Type="http://schemas.openxmlformats.org/officeDocument/2006/relationships/numbering" Target="/word/numbering.xml" Id="R60106b7a8fe14619" /><Relationship Type="http://schemas.openxmlformats.org/officeDocument/2006/relationships/settings" Target="/word/settings.xml" Id="R67d2aedd715c4633" /><Relationship Type="http://schemas.openxmlformats.org/officeDocument/2006/relationships/image" Target="/word/media/c196e415-89c3-4c45-bc00-5f9bbc2218c8.png" Id="Rafe430e2a1524db3" /></Relationships>
</file>