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da76bfb4f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a81c86601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Glafki,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458131ea74d32" /><Relationship Type="http://schemas.openxmlformats.org/officeDocument/2006/relationships/numbering" Target="/word/numbering.xml" Id="Rbc956dbf84e24df5" /><Relationship Type="http://schemas.openxmlformats.org/officeDocument/2006/relationships/settings" Target="/word/settings.xml" Id="R18057839022441c7" /><Relationship Type="http://schemas.openxmlformats.org/officeDocument/2006/relationships/image" Target="/word/media/177111f8-7fd1-42c0-9fc4-997d37e17786.png" Id="R8aca81c86601421f" /></Relationships>
</file>