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ec276ac91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3f43994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Gorgogyrion,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20a6c864d4249" /><Relationship Type="http://schemas.openxmlformats.org/officeDocument/2006/relationships/numbering" Target="/word/numbering.xml" Id="Reec3cc5cdeae4e88" /><Relationship Type="http://schemas.openxmlformats.org/officeDocument/2006/relationships/settings" Target="/word/settings.xml" Id="R0054e57cb5284197" /><Relationship Type="http://schemas.openxmlformats.org/officeDocument/2006/relationships/image" Target="/word/media/0ce46cf0-a4d2-41ea-a908-85d04cbaa14b.png" Id="R4a583f43994b4ace" /></Relationships>
</file>