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18d38aee3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5174ab9ea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Goumenitsianika,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3d6da8cb34c7c" /><Relationship Type="http://schemas.openxmlformats.org/officeDocument/2006/relationships/numbering" Target="/word/numbering.xml" Id="R60eb6d7686f64358" /><Relationship Type="http://schemas.openxmlformats.org/officeDocument/2006/relationships/settings" Target="/word/settings.xml" Id="Rcdba4491006e426d" /><Relationship Type="http://schemas.openxmlformats.org/officeDocument/2006/relationships/image" Target="/word/media/346a5661-09d8-4c6c-accf-79ccbb1e9421.png" Id="Rdbb5174ab9ea47d3" /></Relationships>
</file>