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39d10541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92a6580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8b61aa44f49d6" /><Relationship Type="http://schemas.openxmlformats.org/officeDocument/2006/relationships/numbering" Target="/word/numbering.xml" Id="R0e4cb4b6f1c24891" /><Relationship Type="http://schemas.openxmlformats.org/officeDocument/2006/relationships/settings" Target="/word/settings.xml" Id="R1b09f5f6f81c4c0b" /><Relationship Type="http://schemas.openxmlformats.org/officeDocument/2006/relationships/image" Target="/word/media/383cb33a-3b36-4b2e-bb99-0fd33c197a1f.png" Id="Rcdf192a6580f4c71" /></Relationships>
</file>