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da7580fe6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e971fea62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Isomata,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4f94d7ed54837" /><Relationship Type="http://schemas.openxmlformats.org/officeDocument/2006/relationships/numbering" Target="/word/numbering.xml" Id="Rfecfb6abdd274747" /><Relationship Type="http://schemas.openxmlformats.org/officeDocument/2006/relationships/settings" Target="/word/settings.xml" Id="Rcfdc62df91c34de1" /><Relationship Type="http://schemas.openxmlformats.org/officeDocument/2006/relationships/image" Target="/word/media/b2616c0c-5516-458d-babd-d9ac37a6dfe3.png" Id="R4dee971fea624d63" /></Relationships>
</file>