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1fac7177b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b2821761a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Kalivia Filion,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a27436eec4548" /><Relationship Type="http://schemas.openxmlformats.org/officeDocument/2006/relationships/numbering" Target="/word/numbering.xml" Id="Rcc2848da1f8f465a" /><Relationship Type="http://schemas.openxmlformats.org/officeDocument/2006/relationships/settings" Target="/word/settings.xml" Id="R09b55450681345c6" /><Relationship Type="http://schemas.openxmlformats.org/officeDocument/2006/relationships/image" Target="/word/media/6f305972-d56a-438f-b7c5-93cc7d155a1e.png" Id="R10eb2821761a4017" /></Relationships>
</file>