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c7ef89415f46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f40ad4cae64a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Kalonerion,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fc6d3eacd942c3" /><Relationship Type="http://schemas.openxmlformats.org/officeDocument/2006/relationships/numbering" Target="/word/numbering.xml" Id="R9c61412cb6734b27" /><Relationship Type="http://schemas.openxmlformats.org/officeDocument/2006/relationships/settings" Target="/word/settings.xml" Id="R11b15891bb7f41a8" /><Relationship Type="http://schemas.openxmlformats.org/officeDocument/2006/relationships/image" Target="/word/media/ac4d6254-bb73-4a8c-a601-88b6dbb0bd1d.png" Id="R24f40ad4cae64a30" /></Relationships>
</file>