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b5a616b63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b68e389e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Kalos Lakkos,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8b0b41ca6465a" /><Relationship Type="http://schemas.openxmlformats.org/officeDocument/2006/relationships/numbering" Target="/word/numbering.xml" Id="Rd30685b1e5ae4cf1" /><Relationship Type="http://schemas.openxmlformats.org/officeDocument/2006/relationships/settings" Target="/word/settings.xml" Id="R139ea533fd214ec2" /><Relationship Type="http://schemas.openxmlformats.org/officeDocument/2006/relationships/image" Target="/word/media/522f619c-59eb-402d-aaaf-8ff1d60a3a37.png" Id="R5afb68e389e94af3" /></Relationships>
</file>