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1be8a4d42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05904ed1c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Kalyvos,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fa02830644439" /><Relationship Type="http://schemas.openxmlformats.org/officeDocument/2006/relationships/numbering" Target="/word/numbering.xml" Id="Rb20cef08be464273" /><Relationship Type="http://schemas.openxmlformats.org/officeDocument/2006/relationships/settings" Target="/word/settings.xml" Id="R269aa94ab0b34eee" /><Relationship Type="http://schemas.openxmlformats.org/officeDocument/2006/relationships/image" Target="/word/media/38721f70-ae8e-4c89-97f5-6102d5f7c0af.png" Id="R6cc05904ed1c458e" /></Relationships>
</file>