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9e180b02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8af9df0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Kaminarata,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01838176849d4" /><Relationship Type="http://schemas.openxmlformats.org/officeDocument/2006/relationships/numbering" Target="/word/numbering.xml" Id="Rb4e6d718182b40bd" /><Relationship Type="http://schemas.openxmlformats.org/officeDocument/2006/relationships/settings" Target="/word/settings.xml" Id="Rbcfa62b939c244db" /><Relationship Type="http://schemas.openxmlformats.org/officeDocument/2006/relationships/image" Target="/word/media/66ffbb29-e3b4-4428-91c7-a221976be766.png" Id="R036a8af9df0a4f8e" /></Relationships>
</file>