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944b3696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be0cc8bd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Kanatadhika,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82d7d3bb84329" /><Relationship Type="http://schemas.openxmlformats.org/officeDocument/2006/relationships/numbering" Target="/word/numbering.xml" Id="Rc26dcb3cb322444f" /><Relationship Type="http://schemas.openxmlformats.org/officeDocument/2006/relationships/settings" Target="/word/settings.xml" Id="R3a23af41e36b443d" /><Relationship Type="http://schemas.openxmlformats.org/officeDocument/2006/relationships/image" Target="/word/media/4df2ef54-e71b-473e-b844-f669516d7b39.png" Id="Rb671be0cc8bd4265" /></Relationships>
</file>