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1b2138d23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9b8dc8bc4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Kantouni,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da424b47d465d" /><Relationship Type="http://schemas.openxmlformats.org/officeDocument/2006/relationships/numbering" Target="/word/numbering.xml" Id="R1605e06fc2cb44b9" /><Relationship Type="http://schemas.openxmlformats.org/officeDocument/2006/relationships/settings" Target="/word/settings.xml" Id="Rdbee1ab326144d02" /><Relationship Type="http://schemas.openxmlformats.org/officeDocument/2006/relationships/image" Target="/word/media/5110a9bc-f0c1-477d-a9e8-73654c0f5a8f.png" Id="R5b39b8dc8bc4440a" /></Relationships>
</file>