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b83ffc95264b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55d9e11b15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Kato Moulia,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eaf9f2ff864c2c" /><Relationship Type="http://schemas.openxmlformats.org/officeDocument/2006/relationships/numbering" Target="/word/numbering.xml" Id="R2353de5ba30a49b8" /><Relationship Type="http://schemas.openxmlformats.org/officeDocument/2006/relationships/settings" Target="/word/settings.xml" Id="R5eaa3f96c35c4608" /><Relationship Type="http://schemas.openxmlformats.org/officeDocument/2006/relationships/image" Target="/word/media/52cce1c1-bf49-4ed8-a7d8-868e354218c1.png" Id="R5d55d9e11b1548b4" /></Relationships>
</file>