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ea447ac8c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9dc9317b3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Tarsinon,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7a68b67244a3c" /><Relationship Type="http://schemas.openxmlformats.org/officeDocument/2006/relationships/numbering" Target="/word/numbering.xml" Id="Ree558aae4d5c4acc" /><Relationship Type="http://schemas.openxmlformats.org/officeDocument/2006/relationships/settings" Target="/word/settings.xml" Id="Rd24d194b8ec64e11" /><Relationship Type="http://schemas.openxmlformats.org/officeDocument/2006/relationships/image" Target="/word/media/5a44fe6b-6683-4a8b-952d-daab4d10d10d.png" Id="R3ec9dc9317b34b62" /></Relationships>
</file>