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118dfd58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b35163a4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Keramidario,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c2a39cae4b4e" /><Relationship Type="http://schemas.openxmlformats.org/officeDocument/2006/relationships/numbering" Target="/word/numbering.xml" Id="Re4e1b65d4f4f4551" /><Relationship Type="http://schemas.openxmlformats.org/officeDocument/2006/relationships/settings" Target="/word/settings.xml" Id="R6c24188aa31e4ede" /><Relationship Type="http://schemas.openxmlformats.org/officeDocument/2006/relationships/image" Target="/word/media/3d115c80-3ca6-4c20-ad43-1b6736f6c643.png" Id="R3b8eb35163a446bb" /></Relationships>
</file>