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88975dd21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18c968ad3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Khalikas,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f4f8ce4ff469b" /><Relationship Type="http://schemas.openxmlformats.org/officeDocument/2006/relationships/numbering" Target="/word/numbering.xml" Id="R6bda98b653b74fb6" /><Relationship Type="http://schemas.openxmlformats.org/officeDocument/2006/relationships/settings" Target="/word/settings.xml" Id="R5af9c477ccb0433b" /><Relationship Type="http://schemas.openxmlformats.org/officeDocument/2006/relationships/image" Target="/word/media/8e1d92b0-278b-4e1a-82c4-0fad2995922e.png" Id="R75f18c968ad34b09" /></Relationships>
</file>