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d89066d6b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3a257e572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Koinyra,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03c53bd4e4d16" /><Relationship Type="http://schemas.openxmlformats.org/officeDocument/2006/relationships/numbering" Target="/word/numbering.xml" Id="R2a16aa18ddec4c79" /><Relationship Type="http://schemas.openxmlformats.org/officeDocument/2006/relationships/settings" Target="/word/settings.xml" Id="R2f63dd4891f44ccd" /><Relationship Type="http://schemas.openxmlformats.org/officeDocument/2006/relationships/image" Target="/word/media/e5d951b5-22ec-4cc8-a3d0-22afe6d7dc15.png" Id="Rd833a257e57242ae" /></Relationships>
</file>