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d02169e7e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07cc2b872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Kokkino Metochi,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ace494ce04917" /><Relationship Type="http://schemas.openxmlformats.org/officeDocument/2006/relationships/numbering" Target="/word/numbering.xml" Id="Rf24848ab3a434ed1" /><Relationship Type="http://schemas.openxmlformats.org/officeDocument/2006/relationships/settings" Target="/word/settings.xml" Id="R856a807c72f2472f" /><Relationship Type="http://schemas.openxmlformats.org/officeDocument/2006/relationships/image" Target="/word/media/26196d7e-477a-472f-b786-f571cb777f35.png" Id="Rea507cc2b8724501" /></Relationships>
</file>