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83aeaa62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a1f9f40cb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52b4420d4525" /><Relationship Type="http://schemas.openxmlformats.org/officeDocument/2006/relationships/numbering" Target="/word/numbering.xml" Id="R27590f2f9d7b4e3e" /><Relationship Type="http://schemas.openxmlformats.org/officeDocument/2006/relationships/settings" Target="/word/settings.xml" Id="Rea64ab6a68e64ceb" /><Relationship Type="http://schemas.openxmlformats.org/officeDocument/2006/relationships/image" Target="/word/media/1d29e18d-5ad0-46f2-a9ed-a5879d8ab2e5.png" Id="R633a1f9f40cb4a81" /></Relationships>
</file>