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e55193d26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1f3eb9c1f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79e96799d4137" /><Relationship Type="http://schemas.openxmlformats.org/officeDocument/2006/relationships/numbering" Target="/word/numbering.xml" Id="Rdc4aab87652f4d91" /><Relationship Type="http://schemas.openxmlformats.org/officeDocument/2006/relationships/settings" Target="/word/settings.xml" Id="R451dd96b05a24303" /><Relationship Type="http://schemas.openxmlformats.org/officeDocument/2006/relationships/image" Target="/word/media/76c449d8-2087-494d-b266-09caa7a2f418.png" Id="Rd071f3eb9c1f4806" /></Relationships>
</file>