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59c7c01e5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b32b44710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Kotomista,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1a6bba2784b27" /><Relationship Type="http://schemas.openxmlformats.org/officeDocument/2006/relationships/numbering" Target="/word/numbering.xml" Id="R38b80b1eedcc4499" /><Relationship Type="http://schemas.openxmlformats.org/officeDocument/2006/relationships/settings" Target="/word/settings.xml" Id="Rc48dbc2cabb44814" /><Relationship Type="http://schemas.openxmlformats.org/officeDocument/2006/relationships/image" Target="/word/media/2dbb345d-3521-45ee-ae03-480930fea170.png" Id="R5d9b32b4471045c2" /></Relationships>
</file>