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da48d01e1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cfc5685bb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Kotsikia,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759410100426c" /><Relationship Type="http://schemas.openxmlformats.org/officeDocument/2006/relationships/numbering" Target="/word/numbering.xml" Id="R9673703ac0c3432b" /><Relationship Type="http://schemas.openxmlformats.org/officeDocument/2006/relationships/settings" Target="/word/settings.xml" Id="R593dcad9b0b24e4a" /><Relationship Type="http://schemas.openxmlformats.org/officeDocument/2006/relationships/image" Target="/word/media/cb09ea43-3ee4-4124-b76c-7de980a729ad.png" Id="Re0fcfc5685bb4edf" /></Relationships>
</file>