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2888f389a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7579f6a11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Lithochorion,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86c9ed7b740a9" /><Relationship Type="http://schemas.openxmlformats.org/officeDocument/2006/relationships/numbering" Target="/word/numbering.xml" Id="Rf8edbc5e233d4dc2" /><Relationship Type="http://schemas.openxmlformats.org/officeDocument/2006/relationships/settings" Target="/word/settings.xml" Id="R9cb3b6f0c1fa4ca2" /><Relationship Type="http://schemas.openxmlformats.org/officeDocument/2006/relationships/image" Target="/word/media/35890c32-05c5-48a7-bea0-7951cdfae70a.png" Id="R9077579f6a114cc2" /></Relationships>
</file>