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cdc6127d9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dde2f123b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Lygides,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a688cb7f247a9" /><Relationship Type="http://schemas.openxmlformats.org/officeDocument/2006/relationships/numbering" Target="/word/numbering.xml" Id="R81b58d8b693541d0" /><Relationship Type="http://schemas.openxmlformats.org/officeDocument/2006/relationships/settings" Target="/word/settings.xml" Id="R984791654e6d4467" /><Relationship Type="http://schemas.openxmlformats.org/officeDocument/2006/relationships/image" Target="/word/media/7af1ea8a-070b-4f0b-8af6-a230472a842e.png" Id="Rb38dde2f123b4bee" /></Relationships>
</file>