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eecc3b56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bfa811e9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d45c90df4ca2" /><Relationship Type="http://schemas.openxmlformats.org/officeDocument/2006/relationships/numbering" Target="/word/numbering.xml" Id="Rbde8440a71904cbe" /><Relationship Type="http://schemas.openxmlformats.org/officeDocument/2006/relationships/settings" Target="/word/settings.xml" Id="R5dfdbd6b836d4d89" /><Relationship Type="http://schemas.openxmlformats.org/officeDocument/2006/relationships/image" Target="/word/media/ef82a60f-fdfd-41ed-a577-8ca10325c623.png" Id="R462bfa811e964d8c" /></Relationships>
</file>