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8c83f1f92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ce53d1cea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Lyridiana,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a83f562054675" /><Relationship Type="http://schemas.openxmlformats.org/officeDocument/2006/relationships/numbering" Target="/word/numbering.xml" Id="R2cafe856f41247cd" /><Relationship Type="http://schemas.openxmlformats.org/officeDocument/2006/relationships/settings" Target="/word/settings.xml" Id="Rfcee22038be94a1c" /><Relationship Type="http://schemas.openxmlformats.org/officeDocument/2006/relationships/image" Target="/word/media/ad7a9509-3d7b-4a0b-b29d-237966997216.png" Id="Rc96ce53d1cea4c9d" /></Relationships>
</file>