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306c851f3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668ebe9bb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Makrykampos,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bf52054564c9a" /><Relationship Type="http://schemas.openxmlformats.org/officeDocument/2006/relationships/numbering" Target="/word/numbering.xml" Id="Ra08a88123fb5439c" /><Relationship Type="http://schemas.openxmlformats.org/officeDocument/2006/relationships/settings" Target="/word/settings.xml" Id="R9c2d5f2dfaf2444a" /><Relationship Type="http://schemas.openxmlformats.org/officeDocument/2006/relationships/image" Target="/word/media/bf87efef-1e99-4150-a087-5ebaa6894268.png" Id="Rfc3668ebe9bb4358" /></Relationships>
</file>