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855659b01c41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7fd94922b040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Markoulata,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8f55950b704555" /><Relationship Type="http://schemas.openxmlformats.org/officeDocument/2006/relationships/numbering" Target="/word/numbering.xml" Id="Rea5bf59ed04249db" /><Relationship Type="http://schemas.openxmlformats.org/officeDocument/2006/relationships/settings" Target="/word/settings.xml" Id="Rcd629b9073264b29" /><Relationship Type="http://schemas.openxmlformats.org/officeDocument/2006/relationships/image" Target="/word/media/5aa6efde-169c-4543-8b4e-1998ec6b320f.png" Id="R817fd94922b040f8" /></Relationships>
</file>