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1203d1af7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8bcc64c39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Marmatsouka,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94aebaabc4438" /><Relationship Type="http://schemas.openxmlformats.org/officeDocument/2006/relationships/numbering" Target="/word/numbering.xml" Id="R414be50c66cc4183" /><Relationship Type="http://schemas.openxmlformats.org/officeDocument/2006/relationships/settings" Target="/word/settings.xml" Id="Ra7b072f814074520" /><Relationship Type="http://schemas.openxmlformats.org/officeDocument/2006/relationships/image" Target="/word/media/fceb0117-d011-4e2f-8d8a-80594d664f6c.png" Id="R8348bcc64c394d33" /></Relationships>
</file>