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dc1c06aee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aa8abee4a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Marpissa,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660da0ff84408" /><Relationship Type="http://schemas.openxmlformats.org/officeDocument/2006/relationships/numbering" Target="/word/numbering.xml" Id="Ra5ad445b23364088" /><Relationship Type="http://schemas.openxmlformats.org/officeDocument/2006/relationships/settings" Target="/word/settings.xml" Id="R35f2d31847cf49f4" /><Relationship Type="http://schemas.openxmlformats.org/officeDocument/2006/relationships/image" Target="/word/media/eb7ccbf3-8174-43f1-a822-a3d803ea3b64.png" Id="R0deaa8abee4a4e50" /></Relationships>
</file>