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47a2fba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aa5ffc5d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c45aeba094eb1" /><Relationship Type="http://schemas.openxmlformats.org/officeDocument/2006/relationships/numbering" Target="/word/numbering.xml" Id="Rd4ac99a2c2f742f9" /><Relationship Type="http://schemas.openxmlformats.org/officeDocument/2006/relationships/settings" Target="/word/settings.xml" Id="Ra91bc0ca84ac4226" /><Relationship Type="http://schemas.openxmlformats.org/officeDocument/2006/relationships/image" Target="/word/media/84810010-cc6b-4dba-ae89-c7080903e5a0.png" Id="Rdc6aa5ffc5d2427b" /></Relationships>
</file>