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a6dc0d9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3ef9951f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c8dc38fc4793" /><Relationship Type="http://schemas.openxmlformats.org/officeDocument/2006/relationships/numbering" Target="/word/numbering.xml" Id="Rcd97e04ac6c04271" /><Relationship Type="http://schemas.openxmlformats.org/officeDocument/2006/relationships/settings" Target="/word/settings.xml" Id="Rfeb141a4496f4c39" /><Relationship Type="http://schemas.openxmlformats.org/officeDocument/2006/relationships/image" Target="/word/media/a705ca98-4c0f-4b49-af81-8c070d3fc3c0.png" Id="R859b3ef9951f4225" /></Relationships>
</file>