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e9ad503e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795ce520a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Mavranaioi,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ac212922a460a" /><Relationship Type="http://schemas.openxmlformats.org/officeDocument/2006/relationships/numbering" Target="/word/numbering.xml" Id="Rbeb6e63e36ab40b1" /><Relationship Type="http://schemas.openxmlformats.org/officeDocument/2006/relationships/settings" Target="/word/settings.xml" Id="Rcee8388c33b14c0d" /><Relationship Type="http://schemas.openxmlformats.org/officeDocument/2006/relationships/image" Target="/word/media/522a7fba-a63c-46ca-9906-7edb7d12603f.png" Id="R52b795ce520a4ada" /></Relationships>
</file>