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e07bc61a0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9118c14ca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Mavrommati,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18e0dd1784f78" /><Relationship Type="http://schemas.openxmlformats.org/officeDocument/2006/relationships/numbering" Target="/word/numbering.xml" Id="R3ecf85a497ea4868" /><Relationship Type="http://schemas.openxmlformats.org/officeDocument/2006/relationships/settings" Target="/word/settings.xml" Id="Rd03bfffccc0c44af" /><Relationship Type="http://schemas.openxmlformats.org/officeDocument/2006/relationships/image" Target="/word/media/ad13ca53-18ec-4f97-b40e-7026dac1a2b8.png" Id="Rcb49118c14ca4bc5" /></Relationships>
</file>