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487ed2996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f71ad374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Mavrommation,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5a2763284db1" /><Relationship Type="http://schemas.openxmlformats.org/officeDocument/2006/relationships/numbering" Target="/word/numbering.xml" Id="Rcaeb0c65d54e44ec" /><Relationship Type="http://schemas.openxmlformats.org/officeDocument/2006/relationships/settings" Target="/word/settings.xml" Id="R07a6fb3792a54ac6" /><Relationship Type="http://schemas.openxmlformats.org/officeDocument/2006/relationships/image" Target="/word/media/474a7d0d-0b82-4bf5-bb2f-5bc227b38f78.png" Id="Rdcb1f71ad3744aeb" /></Relationships>
</file>