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a8c28c05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25a8797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Melikinaiika,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e0d74d34242a5" /><Relationship Type="http://schemas.openxmlformats.org/officeDocument/2006/relationships/numbering" Target="/word/numbering.xml" Id="R97906151a8e84225" /><Relationship Type="http://schemas.openxmlformats.org/officeDocument/2006/relationships/settings" Target="/word/settings.xml" Id="R339f58dee96947cd" /><Relationship Type="http://schemas.openxmlformats.org/officeDocument/2006/relationships/image" Target="/word/media/f0193044-c6e7-4467-a5e5-b0374f2176c0.png" Id="R27e425a879784b3a" /></Relationships>
</file>