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a098ead4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c3223ae5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68e93556848f4" /><Relationship Type="http://schemas.openxmlformats.org/officeDocument/2006/relationships/numbering" Target="/word/numbering.xml" Id="R374053dacf794606" /><Relationship Type="http://schemas.openxmlformats.org/officeDocument/2006/relationships/settings" Target="/word/settings.xml" Id="R84d6051387db42dc" /><Relationship Type="http://schemas.openxmlformats.org/officeDocument/2006/relationships/image" Target="/word/media/9e73f0fc-d841-48b6-986c-a83f4f1d37c4.png" Id="R59bc3223ae534d5a" /></Relationships>
</file>