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eab56c5a4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eba983d64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a57b1760b46e6" /><Relationship Type="http://schemas.openxmlformats.org/officeDocument/2006/relationships/numbering" Target="/word/numbering.xml" Id="R374283266f4d4b18" /><Relationship Type="http://schemas.openxmlformats.org/officeDocument/2006/relationships/settings" Target="/word/settings.xml" Id="Rad72c90498634da7" /><Relationship Type="http://schemas.openxmlformats.org/officeDocument/2006/relationships/image" Target="/word/media/947e237e-fedf-48a7-891f-59b965eb3545.png" Id="Rb67eba983d644135" /></Relationships>
</file>