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b9d9bcd34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8b80317ad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Mesovounia,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e771b5f364dea" /><Relationship Type="http://schemas.openxmlformats.org/officeDocument/2006/relationships/numbering" Target="/word/numbering.xml" Id="R02293449adaa4a4d" /><Relationship Type="http://schemas.openxmlformats.org/officeDocument/2006/relationships/settings" Target="/word/settings.xml" Id="R3280d8896c264867" /><Relationship Type="http://schemas.openxmlformats.org/officeDocument/2006/relationships/image" Target="/word/media/d8be7c68-c3bb-4044-88fe-18edb1fb8fd5.png" Id="R4468b80317ad4c12" /></Relationships>
</file>