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a92f4a63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42894ac6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Metochion,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e8d904e994ab1" /><Relationship Type="http://schemas.openxmlformats.org/officeDocument/2006/relationships/numbering" Target="/word/numbering.xml" Id="R1d62e33f0894465a" /><Relationship Type="http://schemas.openxmlformats.org/officeDocument/2006/relationships/settings" Target="/word/settings.xml" Id="R8fd945e1760d455e" /><Relationship Type="http://schemas.openxmlformats.org/officeDocument/2006/relationships/image" Target="/word/media/85738269-961e-41cf-ba57-122771dc545c.png" Id="R2dbe42894ac64a1b" /></Relationships>
</file>