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a176b8290b49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a3c49cca7d46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Mikron Khorion,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d3ee3dd4704027" /><Relationship Type="http://schemas.openxmlformats.org/officeDocument/2006/relationships/numbering" Target="/word/numbering.xml" Id="R3f4886d141904151" /><Relationship Type="http://schemas.openxmlformats.org/officeDocument/2006/relationships/settings" Target="/word/settings.xml" Id="R007279aaf31c4eaf" /><Relationship Type="http://schemas.openxmlformats.org/officeDocument/2006/relationships/image" Target="/word/media/5d74041a-cf5c-4071-960e-b466cc2dd364.png" Id="R1da3c49cca7d46b3" /></Relationships>
</file>