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65f0ca9b3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1164e2c8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b12ccfcf4d7e" /><Relationship Type="http://schemas.openxmlformats.org/officeDocument/2006/relationships/numbering" Target="/word/numbering.xml" Id="R17da71d59eca4d9d" /><Relationship Type="http://schemas.openxmlformats.org/officeDocument/2006/relationships/settings" Target="/word/settings.xml" Id="R4224d85753834bff" /><Relationship Type="http://schemas.openxmlformats.org/officeDocument/2006/relationships/image" Target="/word/media/fecaf88f-1799-40e7-b9af-e4c3a8a4bab9.png" Id="R50661164e2c84933" /></Relationships>
</file>