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9aeaf2d8a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ee90f7dfc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Mindiloglion,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757b247944b52" /><Relationship Type="http://schemas.openxmlformats.org/officeDocument/2006/relationships/numbering" Target="/word/numbering.xml" Id="R1ae0fc69a92a41b2" /><Relationship Type="http://schemas.openxmlformats.org/officeDocument/2006/relationships/settings" Target="/word/settings.xml" Id="Rdfeeb161d2374578" /><Relationship Type="http://schemas.openxmlformats.org/officeDocument/2006/relationships/image" Target="/word/media/97a62094-1fbf-47cf-8757-42d27a966846.png" Id="R5d5ee90f7dfc4ab4" /></Relationships>
</file>