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8ff241b9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b2b9380de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2d2b7668e4a73" /><Relationship Type="http://schemas.openxmlformats.org/officeDocument/2006/relationships/numbering" Target="/word/numbering.xml" Id="Rfe14de47fa9143f1" /><Relationship Type="http://schemas.openxmlformats.org/officeDocument/2006/relationships/settings" Target="/word/settings.xml" Id="Rfce5a39f4908488d" /><Relationship Type="http://schemas.openxmlformats.org/officeDocument/2006/relationships/image" Target="/word/media/e4f21f1d-1eaf-47c3-8961-291fcbae60d3.png" Id="R104b2b9380de441f" /></Relationships>
</file>