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9861c6a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47a05fef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ec7ae6e3941b2" /><Relationship Type="http://schemas.openxmlformats.org/officeDocument/2006/relationships/numbering" Target="/word/numbering.xml" Id="Rab7164b08cc84ab7" /><Relationship Type="http://schemas.openxmlformats.org/officeDocument/2006/relationships/settings" Target="/word/settings.xml" Id="R4ead8ee220d94733" /><Relationship Type="http://schemas.openxmlformats.org/officeDocument/2006/relationships/image" Target="/word/media/dd1dbcfd-c371-49f6-88b5-5cc28cf10616.png" Id="R65047a05fef94fb2" /></Relationships>
</file>