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355af53ec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717f29ef2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Myriokefala,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f6f6a309c40b7" /><Relationship Type="http://schemas.openxmlformats.org/officeDocument/2006/relationships/numbering" Target="/word/numbering.xml" Id="R8a8e3cddf0114f04" /><Relationship Type="http://schemas.openxmlformats.org/officeDocument/2006/relationships/settings" Target="/word/settings.xml" Id="R04d088f736954dd3" /><Relationship Type="http://schemas.openxmlformats.org/officeDocument/2006/relationships/image" Target="/word/media/67274490-8719-4bc1-90f5-dad7d918a5fa.png" Id="Ra91717f29ef24061" /></Relationships>
</file>