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45ce25fa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3f8d22a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feedf0944e10" /><Relationship Type="http://schemas.openxmlformats.org/officeDocument/2006/relationships/numbering" Target="/word/numbering.xml" Id="R74d15421f1e34630" /><Relationship Type="http://schemas.openxmlformats.org/officeDocument/2006/relationships/settings" Target="/word/settings.xml" Id="R51b23811f1f843b0" /><Relationship Type="http://schemas.openxmlformats.org/officeDocument/2006/relationships/image" Target="/word/media/5e313f26-b3b8-42af-ade7-568cb0085445.png" Id="Reb733f8d22ab4b4b" /></Relationships>
</file>